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FFDB" w14:textId="6F9C01AE" w:rsidR="00E67DD2" w:rsidRPr="00887DBC" w:rsidRDefault="008A1CF5" w:rsidP="008A1C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887DBC">
        <w:rPr>
          <w:rFonts w:ascii="Arial" w:eastAsia="Arial" w:hAnsi="Arial" w:cs="Arial"/>
          <w:b/>
          <w:bCs/>
          <w:color w:val="000000"/>
          <w:sz w:val="28"/>
          <w:szCs w:val="28"/>
        </w:rPr>
        <w:t>BAŞVURAN ADI-SOYADI:</w:t>
      </w:r>
    </w:p>
    <w:p w14:paraId="229E44FF" w14:textId="1BD143AF" w:rsidR="008A1CF5" w:rsidRPr="00887DBC" w:rsidRDefault="008A1CF5" w:rsidP="008A1C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887DBC">
        <w:rPr>
          <w:rFonts w:ascii="Arial" w:eastAsia="Arial" w:hAnsi="Arial" w:cs="Arial"/>
          <w:b/>
          <w:bCs/>
          <w:color w:val="000000"/>
          <w:sz w:val="28"/>
          <w:szCs w:val="28"/>
        </w:rPr>
        <w:t>KURUM:</w:t>
      </w:r>
    </w:p>
    <w:p w14:paraId="3B830047" w14:textId="7DA29CF1" w:rsidR="008A1CF5" w:rsidRPr="00887DBC" w:rsidRDefault="008A1CF5" w:rsidP="008A1C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887DBC">
        <w:rPr>
          <w:rFonts w:ascii="Arial" w:eastAsia="Arial" w:hAnsi="Arial" w:cs="Arial"/>
          <w:b/>
          <w:bCs/>
          <w:color w:val="000000"/>
          <w:sz w:val="28"/>
          <w:szCs w:val="28"/>
        </w:rPr>
        <w:t>TEL:</w:t>
      </w:r>
    </w:p>
    <w:p w14:paraId="5A3C38E6" w14:textId="3DC3DA9F" w:rsidR="008A1CF5" w:rsidRPr="00887DBC" w:rsidRDefault="008A1CF5" w:rsidP="008A1C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887DBC">
        <w:rPr>
          <w:rFonts w:ascii="Arial" w:eastAsia="Arial" w:hAnsi="Arial" w:cs="Arial"/>
          <w:b/>
          <w:bCs/>
          <w:color w:val="000000"/>
          <w:sz w:val="28"/>
          <w:szCs w:val="28"/>
        </w:rPr>
        <w:t>E-POSTA:</w:t>
      </w:r>
    </w:p>
    <w:tbl>
      <w:tblPr>
        <w:tblStyle w:val="a"/>
        <w:tblpPr w:leftFromText="141" w:rightFromText="141" w:vertAnchor="page" w:horzAnchor="margin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1564"/>
        <w:gridCol w:w="2126"/>
      </w:tblGrid>
      <w:tr w:rsidR="00E67DD2" w14:paraId="135EC34E" w14:textId="77777777">
        <w:trPr>
          <w:trHeight w:val="1262"/>
        </w:trPr>
        <w:tc>
          <w:tcPr>
            <w:tcW w:w="9072" w:type="dxa"/>
            <w:gridSpan w:val="3"/>
          </w:tcPr>
          <w:tbl>
            <w:tblPr>
              <w:tblStyle w:val="a0"/>
              <w:tblpPr w:leftFromText="141" w:rightFromText="141" w:vertAnchor="page" w:horzAnchor="page" w:tblpX="570" w:tblpY="265"/>
              <w:tblOverlap w:val="never"/>
              <w:tblW w:w="89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922"/>
            </w:tblGrid>
            <w:tr w:rsidR="001434DA" w14:paraId="7AEBE462" w14:textId="77777777" w:rsidTr="001434DA">
              <w:tc>
                <w:tcPr>
                  <w:tcW w:w="89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DB0D4" w14:textId="77777777" w:rsidR="001434DA" w:rsidRDefault="001434DA" w:rsidP="001434DA">
                  <w:pPr>
                    <w:rPr>
                      <w:rFonts w:ascii="Aptos ExtraBold" w:eastAsia="Aptos ExtraBold" w:hAnsi="Aptos ExtraBold" w:cs="Aptos ExtraBold"/>
                    </w:rPr>
                  </w:pPr>
                </w:p>
                <w:p w14:paraId="45B5972C" w14:textId="77777777" w:rsidR="001434DA" w:rsidRDefault="001434DA" w:rsidP="001434DA">
                  <w:pPr>
                    <w:jc w:val="both"/>
                  </w:pPr>
                </w:p>
                <w:p w14:paraId="62754AE0" w14:textId="77777777" w:rsidR="001434DA" w:rsidRDefault="001434DA" w:rsidP="001434D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</w:t>
                  </w:r>
                </w:p>
                <w:p w14:paraId="48C64FB0" w14:textId="77777777" w:rsidR="001434DA" w:rsidRDefault="001434DA" w:rsidP="001434DA">
                  <w:pPr>
                    <w:ind w:left="4956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</w:rPr>
                    <w:t xml:space="preserve">DT:   </w:t>
                  </w:r>
                  <w:proofErr w:type="gramEnd"/>
                </w:p>
              </w:tc>
            </w:tr>
          </w:tbl>
          <w:p w14:paraId="03D857EB" w14:textId="77777777" w:rsidR="00E67DD2" w:rsidRDefault="0053605E" w:rsidP="0053605E">
            <w:pPr>
              <w:tabs>
                <w:tab w:val="left" w:pos="7670"/>
              </w:tabs>
            </w:pPr>
            <w:r>
              <w:tab/>
            </w:r>
          </w:p>
          <w:p w14:paraId="5DF4A390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Psikiyatrik </w:t>
            </w:r>
            <w:proofErr w:type="gramStart"/>
            <w:r>
              <w:rPr>
                <w:rFonts w:ascii="Arial" w:eastAsia="Arial" w:hAnsi="Arial" w:cs="Arial"/>
                <w:b/>
              </w:rPr>
              <w:t>Öykü:</w:t>
            </w:r>
            <w:r>
              <w:rPr>
                <w:rFonts w:ascii="Arial" w:eastAsia="Arial" w:hAnsi="Arial" w:cs="Arial"/>
              </w:rPr>
              <w:t>.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0D33B2CB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Aileye göre: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67DD2" w14:paraId="45A9F1B2" w14:textId="77777777">
        <w:trPr>
          <w:trHeight w:val="544"/>
        </w:trPr>
        <w:tc>
          <w:tcPr>
            <w:tcW w:w="9072" w:type="dxa"/>
            <w:gridSpan w:val="3"/>
            <w:vAlign w:val="center"/>
          </w:tcPr>
          <w:p w14:paraId="35774B99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Aile psikiyatrik Öyküsü:  </w:t>
            </w:r>
          </w:p>
          <w:p w14:paraId="3C9BF244" w14:textId="77777777" w:rsidR="00E67DD2" w:rsidRDefault="00E67DD2">
            <w:pPr>
              <w:rPr>
                <w:rFonts w:ascii="Arial" w:eastAsia="Arial" w:hAnsi="Arial" w:cs="Arial"/>
              </w:rPr>
            </w:pPr>
          </w:p>
        </w:tc>
      </w:tr>
      <w:tr w:rsidR="00E67DD2" w14:paraId="69B85A29" w14:textId="77777777">
        <w:trPr>
          <w:trHeight w:val="2741"/>
        </w:trPr>
        <w:tc>
          <w:tcPr>
            <w:tcW w:w="5382" w:type="dxa"/>
            <w:tcBorders>
              <w:right w:val="single" w:sz="4" w:space="0" w:color="000000"/>
            </w:tcBorders>
          </w:tcPr>
          <w:p w14:paraId="23AA0F16" w14:textId="77777777" w:rsidR="00E67DD2" w:rsidRDefault="0053605E">
            <w:pPr>
              <w:ind w:left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III. Gelişimsel Öykü:</w:t>
            </w:r>
          </w:p>
          <w:p w14:paraId="4E11752A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Motor</w:t>
            </w:r>
          </w:p>
          <w:p w14:paraId="0EC8B29D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İnce-kaba motor yaşına uygun</w:t>
            </w:r>
          </w:p>
          <w:p w14:paraId="4478E928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Gerilik mevcut: (açıkla)</w:t>
            </w:r>
          </w:p>
          <w:p w14:paraId="6D957F3E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</w:t>
            </w:r>
          </w:p>
          <w:p w14:paraId="1B3F53F4" w14:textId="77777777" w:rsidR="00E67DD2" w:rsidRDefault="00E67DD2">
            <w:pPr>
              <w:rPr>
                <w:rFonts w:ascii="Arial" w:eastAsia="Arial" w:hAnsi="Arial" w:cs="Arial"/>
              </w:rPr>
            </w:pPr>
          </w:p>
          <w:p w14:paraId="678476CE" w14:textId="77777777" w:rsidR="00E67DD2" w:rsidRDefault="00E67DD2">
            <w:pPr>
              <w:ind w:left="80"/>
              <w:rPr>
                <w:rFonts w:ascii="Arial" w:eastAsia="Arial" w:hAnsi="Arial" w:cs="Arial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</w:tcPr>
          <w:p w14:paraId="5FCE9B65" w14:textId="77777777" w:rsidR="00E67DD2" w:rsidRDefault="00E67DD2">
            <w:pPr>
              <w:rPr>
                <w:rFonts w:ascii="Arial" w:eastAsia="Arial" w:hAnsi="Arial" w:cs="Arial"/>
              </w:rPr>
            </w:pPr>
          </w:p>
          <w:p w14:paraId="142C5460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Dil/Konuşma</w:t>
            </w:r>
          </w:p>
          <w:p w14:paraId="03ADA2D2" w14:textId="77777777" w:rsidR="00E67DD2" w:rsidRDefault="0053605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yürüme</w:t>
            </w:r>
            <w:proofErr w:type="gramEnd"/>
            <w:r>
              <w:rPr>
                <w:rFonts w:ascii="Arial" w:eastAsia="Arial" w:hAnsi="Arial" w:cs="Arial"/>
              </w:rPr>
              <w:t xml:space="preserve">: </w:t>
            </w:r>
          </w:p>
          <w:p w14:paraId="374C11C1" w14:textId="77777777" w:rsidR="00E67DD2" w:rsidRDefault="0053605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konuşma</w:t>
            </w:r>
            <w:proofErr w:type="gramEnd"/>
            <w:r>
              <w:rPr>
                <w:rFonts w:ascii="Arial" w:eastAsia="Arial" w:hAnsi="Arial" w:cs="Arial"/>
              </w:rPr>
              <w:t>:</w:t>
            </w:r>
          </w:p>
          <w:p w14:paraId="7C51ED2E" w14:textId="77777777" w:rsidR="00E67DD2" w:rsidRDefault="0053605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]</w:t>
            </w:r>
            <w:proofErr w:type="gramEnd"/>
            <w:r>
              <w:rPr>
                <w:rFonts w:ascii="Arial" w:eastAsia="Arial" w:hAnsi="Arial" w:cs="Arial"/>
              </w:rPr>
              <w:t xml:space="preserve"> Yaşına uygun</w:t>
            </w:r>
          </w:p>
          <w:p w14:paraId="6E04F645" w14:textId="77777777" w:rsidR="00E67DD2" w:rsidRDefault="0053605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Gerilik mevcut: (açıkla)</w:t>
            </w:r>
          </w:p>
          <w:p w14:paraId="4F6898F2" w14:textId="77777777" w:rsidR="00E67DD2" w:rsidRDefault="00E67DD2">
            <w:pPr>
              <w:rPr>
                <w:rFonts w:ascii="Arial" w:eastAsia="Arial" w:hAnsi="Arial" w:cs="Arial"/>
              </w:rPr>
            </w:pPr>
          </w:p>
          <w:p w14:paraId="7AC05AB2" w14:textId="77777777" w:rsidR="00E67DD2" w:rsidRDefault="00E67DD2">
            <w:pPr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40645640" w14:textId="77777777" w:rsidR="00E67DD2" w:rsidRDefault="00E67DD2">
            <w:pPr>
              <w:rPr>
                <w:rFonts w:ascii="Arial" w:eastAsia="Arial" w:hAnsi="Arial" w:cs="Arial"/>
              </w:rPr>
            </w:pPr>
          </w:p>
          <w:p w14:paraId="644DAB31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Sosyal-kişisel bakım</w:t>
            </w:r>
          </w:p>
          <w:p w14:paraId="12AD5DC1" w14:textId="77777777" w:rsidR="00E67DD2" w:rsidRDefault="0053605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Akran ilişkisi </w:t>
            </w:r>
          </w:p>
          <w:p w14:paraId="1FF27E9F" w14:textId="77777777" w:rsidR="00E67DD2" w:rsidRDefault="0053605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Yaşına uygun</w:t>
            </w:r>
          </w:p>
          <w:p w14:paraId="34F05482" w14:textId="77777777" w:rsidR="00E67DD2" w:rsidRDefault="0053605E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Gerilik mevcut: (açıkla)</w:t>
            </w:r>
          </w:p>
          <w:p w14:paraId="02E6C24B" w14:textId="77777777" w:rsidR="00E67DD2" w:rsidRDefault="00E67DD2">
            <w:pPr>
              <w:rPr>
                <w:rFonts w:ascii="Arial" w:eastAsia="Arial" w:hAnsi="Arial" w:cs="Arial"/>
              </w:rPr>
            </w:pPr>
          </w:p>
        </w:tc>
      </w:tr>
      <w:tr w:rsidR="00E67DD2" w14:paraId="65A12875" w14:textId="77777777">
        <w:trPr>
          <w:trHeight w:val="343"/>
        </w:trPr>
        <w:tc>
          <w:tcPr>
            <w:tcW w:w="6946" w:type="dxa"/>
            <w:gridSpan w:val="2"/>
            <w:vMerge w:val="restart"/>
            <w:tcBorders>
              <w:right w:val="single" w:sz="4" w:space="0" w:color="000000"/>
            </w:tcBorders>
          </w:tcPr>
          <w:p w14:paraId="6067C976" w14:textId="77777777" w:rsidR="00E67DD2" w:rsidRDefault="0053605E">
            <w:pPr>
              <w:ind w:left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IV. Sosyal ve Akademik Öykü: </w:t>
            </w:r>
          </w:p>
          <w:p w14:paraId="08A89A4C" w14:textId="77777777" w:rsidR="00E67DD2" w:rsidRDefault="00E67DD2">
            <w:pPr>
              <w:ind w:left="80"/>
              <w:rPr>
                <w:rFonts w:ascii="Arial" w:eastAsia="Arial" w:hAnsi="Arial" w:cs="Arial"/>
              </w:rPr>
            </w:pPr>
          </w:p>
          <w:p w14:paraId="473414B3" w14:textId="77777777" w:rsidR="00E67DD2" w:rsidRDefault="00E67DD2">
            <w:pPr>
              <w:ind w:left="8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AEE9F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Anne:</w:t>
            </w:r>
          </w:p>
          <w:p w14:paraId="22710A34" w14:textId="77777777" w:rsidR="00E67DD2" w:rsidRDefault="00E67DD2">
            <w:pPr>
              <w:rPr>
                <w:rFonts w:ascii="Arial" w:eastAsia="Arial" w:hAnsi="Arial" w:cs="Arial"/>
              </w:rPr>
            </w:pPr>
          </w:p>
        </w:tc>
      </w:tr>
      <w:tr w:rsidR="00E67DD2" w14:paraId="4383492A" w14:textId="77777777">
        <w:trPr>
          <w:trHeight w:val="353"/>
        </w:trPr>
        <w:tc>
          <w:tcPr>
            <w:tcW w:w="6946" w:type="dxa"/>
            <w:gridSpan w:val="2"/>
            <w:vMerge/>
            <w:tcBorders>
              <w:right w:val="single" w:sz="4" w:space="0" w:color="000000"/>
            </w:tcBorders>
          </w:tcPr>
          <w:p w14:paraId="7299F9DA" w14:textId="77777777" w:rsidR="00E67DD2" w:rsidRDefault="00E6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308DF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Baba: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D482369" w14:textId="77777777" w:rsidR="00E67DD2" w:rsidRDefault="00E67DD2">
            <w:pPr>
              <w:rPr>
                <w:rFonts w:ascii="Arial" w:eastAsia="Arial" w:hAnsi="Arial" w:cs="Arial"/>
              </w:rPr>
            </w:pPr>
          </w:p>
        </w:tc>
      </w:tr>
      <w:tr w:rsidR="00E67DD2" w14:paraId="5762A22E" w14:textId="77777777">
        <w:trPr>
          <w:trHeight w:val="335"/>
        </w:trPr>
        <w:tc>
          <w:tcPr>
            <w:tcW w:w="6946" w:type="dxa"/>
            <w:gridSpan w:val="2"/>
            <w:vMerge/>
            <w:tcBorders>
              <w:right w:val="single" w:sz="4" w:space="0" w:color="000000"/>
            </w:tcBorders>
          </w:tcPr>
          <w:p w14:paraId="1E9A97D1" w14:textId="77777777" w:rsidR="00E67DD2" w:rsidRDefault="00E6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BEF250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Ebeveyn ilişkisi: </w:t>
            </w:r>
          </w:p>
        </w:tc>
      </w:tr>
      <w:tr w:rsidR="00E67DD2" w14:paraId="4E5AAEDF" w14:textId="77777777">
        <w:trPr>
          <w:trHeight w:val="345"/>
        </w:trPr>
        <w:tc>
          <w:tcPr>
            <w:tcW w:w="6946" w:type="dxa"/>
            <w:gridSpan w:val="2"/>
            <w:vMerge/>
            <w:tcBorders>
              <w:right w:val="single" w:sz="4" w:space="0" w:color="000000"/>
            </w:tcBorders>
          </w:tcPr>
          <w:p w14:paraId="7DF4A49C" w14:textId="77777777" w:rsidR="00E67DD2" w:rsidRDefault="00E6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5BF613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Kardeşlerle ilişkisi: </w:t>
            </w:r>
          </w:p>
          <w:p w14:paraId="3BFC050E" w14:textId="77777777" w:rsidR="00E67DD2" w:rsidRDefault="00E67DD2">
            <w:pPr>
              <w:rPr>
                <w:rFonts w:ascii="Arial" w:eastAsia="Arial" w:hAnsi="Arial" w:cs="Arial"/>
              </w:rPr>
            </w:pPr>
          </w:p>
        </w:tc>
      </w:tr>
      <w:tr w:rsidR="00E67DD2" w14:paraId="02D63781" w14:textId="77777777">
        <w:trPr>
          <w:trHeight w:val="354"/>
        </w:trPr>
        <w:tc>
          <w:tcPr>
            <w:tcW w:w="6946" w:type="dxa"/>
            <w:gridSpan w:val="2"/>
            <w:vMerge/>
            <w:tcBorders>
              <w:right w:val="single" w:sz="4" w:space="0" w:color="000000"/>
            </w:tcBorders>
          </w:tcPr>
          <w:p w14:paraId="07F3711D" w14:textId="77777777" w:rsidR="00E67DD2" w:rsidRDefault="00E67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471FAF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Destek bireyler: </w:t>
            </w:r>
          </w:p>
          <w:p w14:paraId="40972E41" w14:textId="77777777" w:rsidR="00E67DD2" w:rsidRDefault="00E67DD2">
            <w:pPr>
              <w:rPr>
                <w:rFonts w:ascii="Arial" w:eastAsia="Arial" w:hAnsi="Arial" w:cs="Arial"/>
              </w:rPr>
            </w:pPr>
          </w:p>
        </w:tc>
      </w:tr>
      <w:tr w:rsidR="00E67DD2" w14:paraId="4727AC22" w14:textId="77777777">
        <w:trPr>
          <w:trHeight w:val="1125"/>
        </w:trPr>
        <w:tc>
          <w:tcPr>
            <w:tcW w:w="5382" w:type="dxa"/>
            <w:tcBorders>
              <w:right w:val="single" w:sz="4" w:space="0" w:color="000000"/>
            </w:tcBorders>
          </w:tcPr>
          <w:p w14:paraId="6F1BF2B4" w14:textId="77777777" w:rsidR="00E67DD2" w:rsidRDefault="0053605E">
            <w:pPr>
              <w:ind w:left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V. Medikal/İlaç Öyküsü: </w:t>
            </w:r>
          </w:p>
          <w:p w14:paraId="1E3ACEFE" w14:textId="77777777" w:rsidR="00E67DD2" w:rsidRDefault="00E67DD2">
            <w:pPr>
              <w:ind w:left="80"/>
              <w:rPr>
                <w:rFonts w:ascii="Arial" w:eastAsia="Arial" w:hAnsi="Arial" w:cs="Arial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000000"/>
            </w:tcBorders>
          </w:tcPr>
          <w:p w14:paraId="5123AA88" w14:textId="77777777" w:rsidR="00E67DD2" w:rsidRDefault="0053605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Medikal Rahatsızlıklar: </w:t>
            </w:r>
          </w:p>
          <w:p w14:paraId="60520F74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67DD2" w14:paraId="3A34D6CC" w14:textId="77777777">
        <w:trPr>
          <w:trHeight w:val="18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69C5" w14:textId="77777777" w:rsidR="00E67DD2" w:rsidRDefault="0053605E">
            <w:pPr>
              <w:ind w:left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VI. </w:t>
            </w:r>
            <w:proofErr w:type="spellStart"/>
            <w:r>
              <w:rPr>
                <w:rFonts w:ascii="Arial" w:eastAsia="Arial" w:hAnsi="Arial" w:cs="Arial"/>
                <w:b/>
              </w:rPr>
              <w:t>Mental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Durum Değerlendirmesi</w:t>
            </w:r>
          </w:p>
          <w:p w14:paraId="15FD871B" w14:textId="77777777" w:rsidR="00E67DD2" w:rsidRDefault="00E67DD2">
            <w:pPr>
              <w:ind w:left="80"/>
              <w:rPr>
                <w:rFonts w:ascii="Arial" w:eastAsia="Arial" w:hAnsi="Arial" w:cs="Arial"/>
              </w:rPr>
            </w:pPr>
          </w:p>
        </w:tc>
      </w:tr>
      <w:tr w:rsidR="00E67DD2" w14:paraId="4C0558EE" w14:textId="77777777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2E99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Görünüm: </w:t>
            </w: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Yaşına uygun, sağlıklı [  ] yaşından küçük  [  ] yaşından büyük  [ ] bakımlı   [  ] bakımsız  [  ] Diğer: Yaşına uygun olmayan şapka ya da yüzük takıyor.</w:t>
            </w:r>
          </w:p>
        </w:tc>
      </w:tr>
      <w:tr w:rsidR="00E67DD2" w14:paraId="7B5D51EA" w14:textId="77777777">
        <w:trPr>
          <w:trHeight w:val="34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88E4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Fiziksel </w:t>
            </w:r>
            <w:proofErr w:type="gramStart"/>
            <w:r>
              <w:rPr>
                <w:rFonts w:ascii="Arial" w:eastAsia="Arial" w:hAnsi="Arial" w:cs="Arial"/>
              </w:rPr>
              <w:t>Belirtiler:  [</w:t>
            </w:r>
            <w:proofErr w:type="gramEnd"/>
            <w:r>
              <w:rPr>
                <w:rFonts w:ascii="Arial" w:eastAsia="Arial" w:hAnsi="Arial" w:cs="Arial"/>
              </w:rPr>
              <w:t xml:space="preserve">  ] Göze çarpan fiziksel belirti yok   [  ] Tikler mevcut   [  ] Diğer:  </w:t>
            </w:r>
          </w:p>
        </w:tc>
      </w:tr>
      <w:tr w:rsidR="00E67DD2" w14:paraId="4DCC733E" w14:textId="77777777">
        <w:trPr>
          <w:trHeight w:val="36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7BF6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Davranış: </w:t>
            </w: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Koopere</w:t>
            </w:r>
            <w:proofErr w:type="spellEnd"/>
            <w:r>
              <w:rPr>
                <w:rFonts w:ascii="Arial" w:eastAsia="Arial" w:hAnsi="Arial" w:cs="Arial"/>
              </w:rPr>
              <w:t xml:space="preserve">  [  ] Düşmanca  [  ] Ajite  [  ] İsteksiz  [  ] Ağlamaklı [  ] Diğer: Hastanede görece uyumlu, okulda ve evde davranış sorunları aktarılıyor.</w:t>
            </w:r>
          </w:p>
        </w:tc>
      </w:tr>
      <w:tr w:rsidR="00E67DD2" w14:paraId="112CE677" w14:textId="77777777">
        <w:trPr>
          <w:trHeight w:val="34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FA6D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Konuşma: </w:t>
            </w:r>
            <w:proofErr w:type="gramStart"/>
            <w:r>
              <w:rPr>
                <w:rFonts w:ascii="Arial" w:eastAsia="Arial" w:hAnsi="Arial" w:cs="Arial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</w:rPr>
              <w:t xml:space="preserve"> ] Yaşına uygun    [  ] Az  [  ] Yok  [  ] Diğer: </w:t>
            </w:r>
          </w:p>
        </w:tc>
      </w:tr>
      <w:tr w:rsidR="00E67DD2" w14:paraId="3BC5752C" w14:textId="77777777">
        <w:trPr>
          <w:trHeight w:val="313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225EC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Psikomotor</w:t>
            </w:r>
            <w:proofErr w:type="spellEnd"/>
            <w:r>
              <w:rPr>
                <w:rFonts w:ascii="Arial" w:eastAsia="Arial" w:hAnsi="Arial" w:cs="Arial"/>
              </w:rPr>
              <w:t xml:space="preserve"> Aktivite: </w:t>
            </w: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Normal  [  ] </w:t>
            </w:r>
            <w:proofErr w:type="spellStart"/>
            <w:r>
              <w:rPr>
                <w:rFonts w:ascii="Arial" w:eastAsia="Arial" w:hAnsi="Arial" w:cs="Arial"/>
              </w:rPr>
              <w:t>Hipoaktif</w:t>
            </w:r>
            <w:proofErr w:type="spellEnd"/>
            <w:r>
              <w:rPr>
                <w:rFonts w:ascii="Arial" w:eastAsia="Arial" w:hAnsi="Arial" w:cs="Arial"/>
              </w:rPr>
              <w:t xml:space="preserve">  [  ] </w:t>
            </w:r>
            <w:proofErr w:type="spellStart"/>
            <w:r>
              <w:rPr>
                <w:rFonts w:ascii="Arial" w:eastAsia="Arial" w:hAnsi="Arial" w:cs="Arial"/>
              </w:rPr>
              <w:t>Hiperaktif</w:t>
            </w:r>
            <w:proofErr w:type="spellEnd"/>
            <w:r>
              <w:rPr>
                <w:rFonts w:ascii="Arial" w:eastAsia="Arial" w:hAnsi="Arial" w:cs="Arial"/>
              </w:rPr>
              <w:t xml:space="preserve">  [  ] Diğer:</w:t>
            </w:r>
          </w:p>
        </w:tc>
      </w:tr>
      <w:tr w:rsidR="00E67DD2" w14:paraId="5577C54D" w14:textId="77777777">
        <w:trPr>
          <w:trHeight w:val="34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F9CC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Mizaç: </w:t>
            </w: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İyi/mutlu  [  ] Depresif  [  ] Endişeli  [  ] Coşkun/aşırı [  ] Diğer:  </w:t>
            </w:r>
          </w:p>
        </w:tc>
      </w:tr>
      <w:tr w:rsidR="00E67DD2" w14:paraId="12D5F104" w14:textId="77777777">
        <w:trPr>
          <w:trHeight w:val="36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EBAB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Duygulanım:  [</w:t>
            </w:r>
            <w:proofErr w:type="gramEnd"/>
            <w:r>
              <w:rPr>
                <w:rFonts w:ascii="Arial" w:eastAsia="Arial" w:hAnsi="Arial" w:cs="Arial"/>
              </w:rPr>
              <w:t xml:space="preserve">  ] Normal aralıkta [  ] </w:t>
            </w:r>
            <w:proofErr w:type="spellStart"/>
            <w:r>
              <w:rPr>
                <w:rFonts w:ascii="Arial" w:eastAsia="Arial" w:hAnsi="Arial" w:cs="Arial"/>
              </w:rPr>
              <w:t>Künt</w:t>
            </w:r>
            <w:proofErr w:type="spellEnd"/>
            <w:r>
              <w:rPr>
                <w:rFonts w:ascii="Arial" w:eastAsia="Arial" w:hAnsi="Arial" w:cs="Arial"/>
              </w:rPr>
              <w:t xml:space="preserve">  [  ] Azalmış  [  ] Aşırı değişken [  ] Diğer: Duygulanımında hafif kabarma, özellikle engellendiğinde öfke </w:t>
            </w:r>
          </w:p>
        </w:tc>
      </w:tr>
      <w:tr w:rsidR="00E67DD2" w14:paraId="74BE4AEC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DD87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Düşünce İçeriği: </w:t>
            </w: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Yaşına göre normal [  ] Kendine veya başkasına zarar verme düşüncesi yok [  ] Azalmış [  ] </w:t>
            </w:r>
            <w:proofErr w:type="spellStart"/>
            <w:r>
              <w:rPr>
                <w:rFonts w:ascii="Arial" w:eastAsia="Arial" w:hAnsi="Arial" w:cs="Arial"/>
              </w:rPr>
              <w:t>Diğer:Dini</w:t>
            </w:r>
            <w:proofErr w:type="spellEnd"/>
            <w:r>
              <w:rPr>
                <w:rFonts w:ascii="Arial" w:eastAsia="Arial" w:hAnsi="Arial" w:cs="Arial"/>
              </w:rPr>
              <w:t xml:space="preserve"> temalar hakim [  ] Muayene edilemiyor                                                                                      </w:t>
            </w:r>
          </w:p>
        </w:tc>
      </w:tr>
      <w:tr w:rsidR="00E67DD2" w14:paraId="04A3770F" w14:textId="77777777">
        <w:trPr>
          <w:trHeight w:val="42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397E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Düşünce Süreci: </w:t>
            </w: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Organize   [  ] </w:t>
            </w:r>
            <w:proofErr w:type="spellStart"/>
            <w:r>
              <w:rPr>
                <w:rFonts w:ascii="Arial" w:eastAsia="Arial" w:hAnsi="Arial" w:cs="Arial"/>
              </w:rPr>
              <w:t>Dezorganize</w:t>
            </w:r>
            <w:proofErr w:type="spellEnd"/>
            <w:r>
              <w:rPr>
                <w:rFonts w:ascii="Arial" w:eastAsia="Arial" w:hAnsi="Arial" w:cs="Arial"/>
              </w:rPr>
              <w:t xml:space="preserve">  [  ] Lineer [  ] Çevresel [  ] Teğet [  ] Fikir uçuşması [  ] Diğer: Hafif hızlanmış, dikkati dağınık [  ] Muayene edilemiyor</w:t>
            </w:r>
          </w:p>
        </w:tc>
      </w:tr>
      <w:tr w:rsidR="00E67DD2" w14:paraId="461673BE" w14:textId="77777777">
        <w:trPr>
          <w:trHeight w:val="33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3D97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Algı: </w:t>
            </w:r>
            <w:proofErr w:type="gramStart"/>
            <w:r>
              <w:rPr>
                <w:rFonts w:ascii="Arial" w:eastAsia="Arial" w:hAnsi="Arial" w:cs="Arial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</w:rPr>
              <w:t xml:space="preserve">  ] Görsel ve işitsel </w:t>
            </w:r>
            <w:proofErr w:type="spellStart"/>
            <w:r>
              <w:rPr>
                <w:rFonts w:ascii="Arial" w:eastAsia="Arial" w:hAnsi="Arial" w:cs="Arial"/>
              </w:rPr>
              <w:t>varsanıları</w:t>
            </w:r>
            <w:proofErr w:type="spellEnd"/>
            <w:r>
              <w:rPr>
                <w:rFonts w:ascii="Arial" w:eastAsia="Arial" w:hAnsi="Arial" w:cs="Arial"/>
              </w:rPr>
              <w:t xml:space="preserve"> yok  [  ] Diğer:</w:t>
            </w:r>
          </w:p>
        </w:tc>
      </w:tr>
      <w:tr w:rsidR="00E67DD2" w14:paraId="003AC39D" w14:textId="77777777">
        <w:trPr>
          <w:trHeight w:val="36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3081A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Bilişsel Durum: </w:t>
            </w: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Yönelimi normal  [  ] Zekası kabaca normal   [  ] Zekada gerilik belirtileri var  [  ] Diğer</w:t>
            </w:r>
          </w:p>
        </w:tc>
      </w:tr>
      <w:tr w:rsidR="00E67DD2" w14:paraId="61D224DC" w14:textId="77777777">
        <w:trPr>
          <w:trHeight w:val="35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FC4E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İçgörü</w:t>
            </w:r>
            <w:proofErr w:type="spellEnd"/>
            <w:r>
              <w:rPr>
                <w:rFonts w:ascii="Arial" w:eastAsia="Arial" w:hAnsi="Arial" w:cs="Arial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</w:rPr>
              <w:t>[  ]</w:t>
            </w:r>
            <w:proofErr w:type="gramEnd"/>
            <w:r>
              <w:rPr>
                <w:rFonts w:ascii="Arial" w:eastAsia="Arial" w:hAnsi="Arial" w:cs="Arial"/>
              </w:rPr>
              <w:t xml:space="preserve"> Yeterli   [   ] Azalmış       </w:t>
            </w:r>
          </w:p>
        </w:tc>
      </w:tr>
      <w:tr w:rsidR="00E67DD2" w14:paraId="1ACB28F3" w14:textId="77777777">
        <w:trPr>
          <w:trHeight w:val="35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030F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Yargılama:   </w:t>
            </w:r>
            <w:proofErr w:type="gramEnd"/>
            <w:r>
              <w:rPr>
                <w:rFonts w:ascii="Arial" w:eastAsia="Arial" w:hAnsi="Arial" w:cs="Arial"/>
              </w:rPr>
              <w:t>[  ] Yeterli   [   ] Azalmış</w:t>
            </w:r>
          </w:p>
        </w:tc>
      </w:tr>
      <w:tr w:rsidR="00E67DD2" w14:paraId="365ACE93" w14:textId="77777777">
        <w:trPr>
          <w:trHeight w:val="1626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A53A" w14:textId="77777777" w:rsidR="00E67DD2" w:rsidRDefault="0053605E">
            <w:pPr>
              <w:ind w:left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VII. Muayene Bulguları: </w:t>
            </w:r>
          </w:p>
          <w:p w14:paraId="24458FB1" w14:textId="77777777" w:rsidR="00E67DD2" w:rsidRDefault="00E67DD2">
            <w:pPr>
              <w:ind w:left="80"/>
              <w:rPr>
                <w:rFonts w:ascii="Arial" w:eastAsia="Arial" w:hAnsi="Arial" w:cs="Arial"/>
              </w:rPr>
            </w:pPr>
          </w:p>
          <w:p w14:paraId="1BA64940" w14:textId="77777777" w:rsidR="00E67DD2" w:rsidRDefault="00E67DD2">
            <w:pPr>
              <w:ind w:left="80"/>
              <w:rPr>
                <w:rFonts w:ascii="Arial" w:eastAsia="Arial" w:hAnsi="Arial" w:cs="Arial"/>
              </w:rPr>
            </w:pPr>
          </w:p>
          <w:p w14:paraId="5554EED2" w14:textId="77777777" w:rsidR="00E67DD2" w:rsidRDefault="00E67DD2">
            <w:pPr>
              <w:ind w:left="80"/>
              <w:rPr>
                <w:rFonts w:ascii="Arial" w:eastAsia="Arial" w:hAnsi="Arial" w:cs="Arial"/>
              </w:rPr>
            </w:pPr>
          </w:p>
        </w:tc>
      </w:tr>
      <w:tr w:rsidR="00E67DD2" w14:paraId="6D22DDAE" w14:textId="77777777">
        <w:trPr>
          <w:trHeight w:val="54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A08A" w14:textId="77777777" w:rsidR="00E67DD2" w:rsidRDefault="0053605E">
            <w:pPr>
              <w:ind w:left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VIII. </w:t>
            </w:r>
            <w:proofErr w:type="spellStart"/>
            <w:r>
              <w:rPr>
                <w:rFonts w:ascii="Arial" w:eastAsia="Arial" w:hAnsi="Arial" w:cs="Arial"/>
                <w:b/>
              </w:rPr>
              <w:t>Laboratuar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/ Görüntüleme:  </w:t>
            </w:r>
          </w:p>
          <w:p w14:paraId="0A229E62" w14:textId="77777777" w:rsidR="00E67DD2" w:rsidRDefault="0053605E">
            <w:pPr>
              <w:ind w:left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EEG: N</w:t>
            </w:r>
            <w:r>
              <w:rPr>
                <w:rFonts w:ascii="Arial" w:eastAsia="Arial" w:hAnsi="Arial" w:cs="Arial"/>
              </w:rPr>
              <w:br/>
              <w:t xml:space="preserve">Beyin MRG ve difüzyon MRG: </w:t>
            </w:r>
          </w:p>
        </w:tc>
      </w:tr>
      <w:tr w:rsidR="00E67DD2" w14:paraId="1427F196" w14:textId="77777777">
        <w:trPr>
          <w:trHeight w:val="196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25F" w14:textId="77777777" w:rsidR="00E67DD2" w:rsidRDefault="005360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IX. </w:t>
            </w:r>
            <w:proofErr w:type="spellStart"/>
            <w:r>
              <w:rPr>
                <w:rFonts w:ascii="Arial" w:eastAsia="Arial" w:hAnsi="Arial" w:cs="Arial"/>
                <w:b/>
              </w:rPr>
              <w:t>Formülasyon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E67DD2" w14:paraId="40347D3F" w14:textId="77777777">
        <w:trPr>
          <w:trHeight w:val="18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D0B2" w14:textId="77777777" w:rsidR="00E67DD2" w:rsidRDefault="0053605E">
            <w:pPr>
              <w:ind w:left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X. Tanı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22843" w14:textId="77777777" w:rsidR="00E67DD2" w:rsidRDefault="0053605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Tanı Kodu (ICD-10 veya DSM IV-TR)</w:t>
            </w:r>
          </w:p>
          <w:p w14:paraId="693F65E2" w14:textId="77777777" w:rsidR="00E67DD2" w:rsidRDefault="00E67DD2">
            <w:pPr>
              <w:rPr>
                <w:rFonts w:ascii="Arial" w:eastAsia="Arial" w:hAnsi="Arial" w:cs="Arial"/>
                <w:b/>
              </w:rPr>
            </w:pPr>
          </w:p>
        </w:tc>
      </w:tr>
      <w:tr w:rsidR="00E67DD2" w14:paraId="7400EBC3" w14:textId="77777777">
        <w:trPr>
          <w:trHeight w:val="4051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B42D" w14:textId="77777777" w:rsidR="00E67DD2" w:rsidRDefault="0053605E">
            <w:pPr>
              <w:ind w:left="8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XI. Tedavi ve Öneriler</w:t>
            </w:r>
          </w:p>
          <w:p w14:paraId="2DCDF778" w14:textId="77777777" w:rsidR="00E67DD2" w:rsidRDefault="00E67DD2">
            <w:pPr>
              <w:ind w:left="80"/>
              <w:rPr>
                <w:rFonts w:ascii="Arial" w:eastAsia="Arial" w:hAnsi="Arial" w:cs="Arial"/>
                <w:b/>
              </w:rPr>
            </w:pPr>
          </w:p>
          <w:p w14:paraId="519B7742" w14:textId="77777777" w:rsidR="00E67DD2" w:rsidRDefault="0053605E">
            <w:pPr>
              <w:ind w:left="8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İZLEM</w:t>
            </w:r>
          </w:p>
          <w:p w14:paraId="543AEF73" w14:textId="77777777" w:rsidR="00E67DD2" w:rsidRDefault="00E67DD2">
            <w:pPr>
              <w:ind w:left="80"/>
              <w:rPr>
                <w:rFonts w:ascii="Arial" w:eastAsia="Arial" w:hAnsi="Arial" w:cs="Arial"/>
              </w:rPr>
            </w:pPr>
          </w:p>
        </w:tc>
      </w:tr>
    </w:tbl>
    <w:p w14:paraId="626181A3" w14:textId="77777777" w:rsidR="00E67DD2" w:rsidRDefault="00E67DD2"/>
    <w:p w14:paraId="51B73656" w14:textId="77777777" w:rsidR="00E67DD2" w:rsidRDefault="00E67DD2"/>
    <w:p w14:paraId="7CAC5F33" w14:textId="77777777" w:rsidR="00E67DD2" w:rsidRDefault="00E67DD2"/>
    <w:p w14:paraId="7BCD1F2F" w14:textId="77777777" w:rsidR="00E67DD2" w:rsidRDefault="00E67DD2"/>
    <w:p w14:paraId="0732516D" w14:textId="77777777" w:rsidR="00E67DD2" w:rsidRDefault="00E67DD2"/>
    <w:p w14:paraId="306A861C" w14:textId="77777777" w:rsidR="00E67DD2" w:rsidRDefault="00E67DD2"/>
    <w:sectPr w:rsidR="00E67DD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y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DD2"/>
    <w:rsid w:val="001434DA"/>
    <w:rsid w:val="002C1B03"/>
    <w:rsid w:val="00481CCB"/>
    <w:rsid w:val="0053605E"/>
    <w:rsid w:val="00887DBC"/>
    <w:rsid w:val="008A1CF5"/>
    <w:rsid w:val="00C14226"/>
    <w:rsid w:val="00E24C35"/>
    <w:rsid w:val="00E54D9D"/>
    <w:rsid w:val="00E6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8C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yaz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Rivas</cp:lastModifiedBy>
  <cp:revision>5</cp:revision>
  <dcterms:created xsi:type="dcterms:W3CDTF">2024-07-12T04:43:00Z</dcterms:created>
  <dcterms:modified xsi:type="dcterms:W3CDTF">2024-08-01T11:38:00Z</dcterms:modified>
</cp:coreProperties>
</file>